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05A8B35F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</w:t>
      </w:r>
      <w:r w:rsidR="007C710D">
        <w:rPr>
          <w:rFonts w:ascii="Arial" w:eastAsia="SimSun" w:hAnsi="Arial" w:cs="Times New Roman"/>
          <w:b/>
          <w:bCs/>
          <w:sz w:val="24"/>
          <w:szCs w:val="24"/>
          <w:lang w:val="en-GB"/>
        </w:rPr>
        <w:t>5</w:t>
      </w:r>
      <w:r>
        <w:tab/>
      </w:r>
      <w:r w:rsidR="0091657C" w:rsidRPr="0091657C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R4-2508754</w:t>
      </w:r>
    </w:p>
    <w:bookmarkEnd w:id="0"/>
    <w:bookmarkEnd w:id="1"/>
    <w:p w14:paraId="4530380B" w14:textId="45AA5F50" w:rsidR="008419D7" w:rsidRDefault="007C710D" w:rsidP="008419D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7C710D">
        <w:rPr>
          <w:rFonts w:ascii="Arial" w:eastAsia="SimSun" w:hAnsi="Arial" w:cs="Times New Roman"/>
          <w:b/>
          <w:sz w:val="24"/>
          <w:szCs w:val="20"/>
          <w:lang w:val="en-GB"/>
        </w:rPr>
        <w:t xml:space="preserve">St Julian’s, Malta, 19th – 23rd </w:t>
      </w:r>
      <w:proofErr w:type="gramStart"/>
      <w:r w:rsidRPr="007C710D">
        <w:rPr>
          <w:rFonts w:ascii="Arial" w:eastAsia="SimSun" w:hAnsi="Arial" w:cs="Times New Roman"/>
          <w:b/>
          <w:sz w:val="24"/>
          <w:szCs w:val="20"/>
          <w:lang w:val="en-GB"/>
        </w:rPr>
        <w:t>May,</w:t>
      </w:r>
      <w:proofErr w:type="gramEnd"/>
      <w:r w:rsidRPr="007C710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2025</w:t>
      </w:r>
    </w:p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40459E51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CF7F47" w:rsidRPr="00CF7F47">
        <w:rPr>
          <w:rFonts w:ascii="Arial" w:eastAsia="Calibri" w:hAnsi="Arial" w:cs="Arial"/>
          <w:b/>
          <w:bCs/>
          <w:sz w:val="24"/>
          <w:lang w:val="en-GB"/>
        </w:rPr>
        <w:t xml:space="preserve">TP </w:t>
      </w:r>
      <w:r w:rsidR="00A36A0B">
        <w:rPr>
          <w:rFonts w:ascii="Arial" w:eastAsia="Calibri" w:hAnsi="Arial" w:cs="Arial"/>
          <w:b/>
          <w:bCs/>
          <w:sz w:val="24"/>
          <w:lang w:val="en-GB"/>
        </w:rPr>
        <w:t>for</w:t>
      </w:r>
      <w:r w:rsidR="00CF7F47" w:rsidRPr="00CF7F47">
        <w:rPr>
          <w:rFonts w:ascii="Arial" w:eastAsia="Calibri" w:hAnsi="Arial" w:cs="Arial"/>
          <w:b/>
          <w:bCs/>
          <w:sz w:val="24"/>
          <w:lang w:val="en-GB"/>
        </w:rPr>
        <w:t xml:space="preserve"> TR 38.753 Section 6.2 MU-MIMO</w:t>
      </w:r>
    </w:p>
    <w:p w14:paraId="3E76CB7B" w14:textId="30D67D59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D295C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0641CA60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A9547F">
        <w:rPr>
          <w:rFonts w:ascii="Arial" w:eastAsia="Calibri" w:hAnsi="Arial" w:cs="Arial"/>
          <w:b/>
          <w:bCs/>
          <w:sz w:val="24"/>
        </w:rPr>
        <w:t>Endorsement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3238DD55" w14:textId="2F48EBD7" w:rsidR="00494204" w:rsidRDefault="00494204">
      <w:r w:rsidRPr="00494204">
        <w:t xml:space="preserve">In RAN4#113 </w:t>
      </w:r>
      <w:r w:rsidR="00286B2E" w:rsidRPr="00494204">
        <w:t xml:space="preserve">work split for </w:t>
      </w:r>
      <w:r w:rsidR="00286B2E" w:rsidRPr="00286B2E">
        <w:t xml:space="preserve">TR 38.753 </w:t>
      </w:r>
      <w:r w:rsidR="00286B2E" w:rsidRPr="00494204">
        <w:t xml:space="preserve">was agreed </w:t>
      </w:r>
      <w:r w:rsidRPr="00494204">
        <w:t xml:space="preserve">[1]. In this contribution we </w:t>
      </w:r>
      <w:r w:rsidR="006A2FE4">
        <w:t xml:space="preserve">provide </w:t>
      </w:r>
      <w:r w:rsidRPr="00494204">
        <w:t xml:space="preserve">draft for TP on Section </w:t>
      </w:r>
      <w:r w:rsidR="006A2FE4">
        <w:t>6.2</w:t>
      </w:r>
      <w:r w:rsidRPr="00494204">
        <w:t xml:space="preserve"> </w:t>
      </w:r>
      <w:r w:rsidR="006A2FE4">
        <w:t>MU-MIMO</w:t>
      </w:r>
      <w:r w:rsidRPr="00494204">
        <w:t xml:space="preserve">.   </w:t>
      </w:r>
    </w:p>
    <w:p w14:paraId="3E76CB80" w14:textId="41011D01" w:rsidR="00011E65" w:rsidRDefault="00D22D40">
      <w:pPr>
        <w:pStyle w:val="RAN4H1"/>
      </w:pPr>
      <w:r>
        <w:t>Text proposal</w:t>
      </w:r>
    </w:p>
    <w:p w14:paraId="749E58F3" w14:textId="77777777" w:rsidR="00B076D5" w:rsidRDefault="00B076D5" w:rsidP="007B7AD3">
      <w:pPr>
        <w:jc w:val="both"/>
        <w:rPr>
          <w:lang w:val="en-GB"/>
        </w:rPr>
      </w:pPr>
    </w:p>
    <w:p w14:paraId="00932074" w14:textId="1190A1DD" w:rsidR="007B7AD3" w:rsidRPr="00166A00" w:rsidRDefault="007B7AD3" w:rsidP="007B7AD3">
      <w:pPr>
        <w:jc w:val="both"/>
        <w:rPr>
          <w:i/>
          <w:iCs/>
          <w:color w:val="0070C0"/>
          <w:sz w:val="24"/>
          <w:szCs w:val="24"/>
        </w:rPr>
      </w:pPr>
      <w:r w:rsidRPr="00166A00">
        <w:rPr>
          <w:i/>
          <w:iCs/>
          <w:color w:val="0070C0"/>
          <w:sz w:val="24"/>
          <w:szCs w:val="24"/>
        </w:rPr>
        <w:t xml:space="preserve">--------------------------------------------- Start of text </w:t>
      </w:r>
      <w:proofErr w:type="gramStart"/>
      <w:r w:rsidRPr="00166A00">
        <w:rPr>
          <w:i/>
          <w:iCs/>
          <w:color w:val="0070C0"/>
          <w:sz w:val="24"/>
          <w:szCs w:val="24"/>
        </w:rPr>
        <w:t>proposal -</w:t>
      </w:r>
      <w:proofErr w:type="gramEnd"/>
      <w:r w:rsidRPr="00166A00">
        <w:rPr>
          <w:i/>
          <w:iCs/>
          <w:color w:val="0070C0"/>
          <w:sz w:val="24"/>
          <w:szCs w:val="24"/>
        </w:rPr>
        <w:t>----------------------------------------------</w:t>
      </w:r>
    </w:p>
    <w:p w14:paraId="17A7545A" w14:textId="6F8AA585" w:rsidR="007B7AD3" w:rsidRDefault="00514799" w:rsidP="00CD22DB">
      <w:pPr>
        <w:pStyle w:val="Heading2"/>
      </w:pPr>
      <w:r>
        <w:t xml:space="preserve">Annex </w:t>
      </w:r>
      <w:r w:rsidR="00EE4040">
        <w:t>D</w:t>
      </w:r>
      <w:r>
        <w:t xml:space="preserve">: </w:t>
      </w:r>
      <w:r w:rsidR="007B7AD3">
        <w:t>MU-MIMO</w:t>
      </w:r>
      <w:r w:rsidR="005A22B2">
        <w:t xml:space="preserve"> (Informative)</w:t>
      </w:r>
    </w:p>
    <w:p w14:paraId="3A2A1693" w14:textId="17DDC36E" w:rsidR="001F72B2" w:rsidRDefault="001F72B2" w:rsidP="001F72B2">
      <w:r>
        <w:t xml:space="preserve">The study of SCM for MU MIMO scenarios was part of the initial WID and interest in this aspect was voiced by </w:t>
      </w:r>
      <w:proofErr w:type="gramStart"/>
      <w:r>
        <w:t>a number of</w:t>
      </w:r>
      <w:proofErr w:type="gramEnd"/>
      <w:r>
        <w:t xml:space="preserve"> contributors, including operators. MU MIMO has not been part of the alignment or comparison </w:t>
      </w:r>
      <w:proofErr w:type="gramStart"/>
      <w:r>
        <w:t>discussions,</w:t>
      </w:r>
      <w:proofErr w:type="gramEnd"/>
      <w:r>
        <w:t xml:space="preserve"> however comments and proposals have been made, and discussions have been observed throughout the study.</w:t>
      </w:r>
    </w:p>
    <w:p w14:paraId="49D611B0" w14:textId="77777777" w:rsidR="001F72B2" w:rsidRDefault="001F72B2" w:rsidP="001F72B2">
      <w:r>
        <w:t xml:space="preserve">The discussions highlighted two types of MU scenarios. Firstly, the legacy version with a single transmitter and a single receiver, hence necessitating creation of a single SU CDL channel and addition of MU interference via simultaneous transmission of two transport blocks using two precoders. Secondly, a version with a single transmitter and two receivers, hence necessitating creation of two single SU CDL channels (potentially with spatial consistency constraints on </w:t>
      </w:r>
      <w:proofErr w:type="gramStart"/>
      <w:r>
        <w:t>the both</w:t>
      </w:r>
      <w:proofErr w:type="gramEnd"/>
      <w:r>
        <w:t>).</w:t>
      </w:r>
    </w:p>
    <w:p w14:paraId="34717444" w14:textId="3F8FA849" w:rsidR="001F72B2" w:rsidRDefault="001F72B2" w:rsidP="001F72B2">
      <w:r>
        <w:t>It was not concluded whether the "two receiver" version is useful and/or necessary for MU performance requirement derivation.</w:t>
      </w:r>
    </w:p>
    <w:p w14:paraId="6C7186D6" w14:textId="46FA9369" w:rsidR="001F72B2" w:rsidRPr="001F72B2" w:rsidRDefault="001F72B2" w:rsidP="001F72B2">
      <w:r>
        <w:t>No agreement on SCM, implementation, alignment, usage</w:t>
      </w:r>
      <w:r w:rsidR="0096259F">
        <w:t xml:space="preserve"> </w:t>
      </w:r>
      <w:r>
        <w:t>in MU MIMO has been reached</w:t>
      </w:r>
      <w:r w:rsidR="0096259F">
        <w:t xml:space="preserve"> in this phase of SCM study</w:t>
      </w:r>
      <w:r>
        <w:t>.</w:t>
      </w:r>
    </w:p>
    <w:p w14:paraId="6144F018" w14:textId="001EAB44" w:rsidR="00CD1BCC" w:rsidRPr="00434F4A" w:rsidRDefault="008155F8" w:rsidP="00CD1BCC">
      <w:pPr>
        <w:spacing w:after="0"/>
        <w:rPr>
          <w:lang w:eastAsia="zh-CN"/>
        </w:rPr>
      </w:pPr>
      <w:r>
        <w:rPr>
          <w:lang w:eastAsia="zh-CN"/>
        </w:rPr>
        <w:t>S</w:t>
      </w:r>
      <w:r w:rsidR="00A90E9E">
        <w:rPr>
          <w:lang w:eastAsia="zh-CN"/>
        </w:rPr>
        <w:t>patial channel models for MU-MIMO cases</w:t>
      </w:r>
      <w:r>
        <w:rPr>
          <w:lang w:eastAsia="zh-CN"/>
        </w:rPr>
        <w:t xml:space="preserve"> were evaluated based on the table </w:t>
      </w:r>
      <w:r w:rsidR="00906E70">
        <w:rPr>
          <w:lang w:eastAsia="zh-CN"/>
        </w:rPr>
        <w:t>Section 3 in [</w:t>
      </w:r>
      <w:r w:rsidR="007D1D98">
        <w:rPr>
          <w:lang w:eastAsia="zh-CN"/>
        </w:rPr>
        <w:t>1</w:t>
      </w:r>
      <w:r w:rsidR="00906E70">
        <w:rPr>
          <w:lang w:eastAsia="zh-CN"/>
        </w:rPr>
        <w:t>]</w:t>
      </w:r>
      <w:r w:rsidR="00CD1BCC">
        <w:rPr>
          <w:lang w:eastAsia="zh-CN"/>
        </w:rPr>
        <w:t>.</w:t>
      </w:r>
    </w:p>
    <w:p w14:paraId="2CBBBDC2" w14:textId="77777777" w:rsidR="00CD1BCC" w:rsidRPr="00434F4A" w:rsidRDefault="00CD1BCC" w:rsidP="00CD1BCC">
      <w:pPr>
        <w:spacing w:after="0"/>
        <w:rPr>
          <w:lang w:eastAsia="zh-CN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2546"/>
        <w:gridCol w:w="1841"/>
        <w:gridCol w:w="3683"/>
      </w:tblGrid>
      <w:tr w:rsidR="00806D82" w:rsidRPr="00B7704E" w14:paraId="07A8364E" w14:textId="77777777" w:rsidTr="00806D82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B8AAD" w14:textId="77777777" w:rsidR="00806D82" w:rsidRPr="00D10C5E" w:rsidRDefault="00806D82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</w:rPr>
            </w:pPr>
            <w:r w:rsidRPr="00D10C5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5524" w:type="dxa"/>
            <w:gridSpan w:val="2"/>
            <w:vAlign w:val="center"/>
          </w:tcPr>
          <w:p w14:paraId="0B5CF178" w14:textId="77777777" w:rsidR="00806D82" w:rsidRPr="00B7704E" w:rsidRDefault="00806D82" w:rsidP="009E79BF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b/>
                <w:bCs/>
                <w:sz w:val="18"/>
                <w:lang w:eastAsia="sv-SE"/>
              </w:rPr>
              <w:t>MU-MIMO PDSCH (FR1)</w:t>
            </w:r>
          </w:p>
        </w:tc>
      </w:tr>
      <w:tr w:rsidR="00CD1BCC" w:rsidRPr="00B7704E" w14:paraId="48465857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7FA2B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Duplex mode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276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DD</w:t>
            </w:r>
          </w:p>
        </w:tc>
      </w:tr>
      <w:tr w:rsidR="00CD1BCC" w:rsidRPr="00B7704E" w14:paraId="242BBA1D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CFFB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TDD Slot Configuration Pattern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A9E0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7DS2U</w:t>
            </w:r>
          </w:p>
        </w:tc>
      </w:tr>
      <w:tr w:rsidR="00CD1BCC" w:rsidRPr="00B7704E" w14:paraId="2A17D8DC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FA5C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FR / Carrier frequency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89D4F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FR1 / 3.5 GHz</w:t>
            </w:r>
          </w:p>
        </w:tc>
      </w:tr>
      <w:tr w:rsidR="001A74BF" w:rsidRPr="00B7704E" w14:paraId="24FA2807" w14:textId="77777777" w:rsidTr="00806D82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73ED2" w14:textId="77777777" w:rsidR="001A74BF" w:rsidRPr="00D10C5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UE receiver type</w:t>
            </w:r>
          </w:p>
        </w:tc>
        <w:tc>
          <w:tcPr>
            <w:tcW w:w="5524" w:type="dxa"/>
            <w:gridSpan w:val="2"/>
          </w:tcPr>
          <w:p w14:paraId="458546CE" w14:textId="77777777" w:rsidR="001A74BF" w:rsidRPr="00B7704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IRC, E-IRC</w:t>
            </w:r>
          </w:p>
        </w:tc>
      </w:tr>
      <w:tr w:rsidR="001A74BF" w:rsidRPr="00B7704E" w14:paraId="1B1F837C" w14:textId="77777777" w:rsidTr="00806D82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E4A31" w14:textId="77777777" w:rsidR="001A74BF" w:rsidRPr="00D10C5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 Ports</w:t>
            </w:r>
          </w:p>
        </w:tc>
        <w:tc>
          <w:tcPr>
            <w:tcW w:w="5524" w:type="dxa"/>
            <w:gridSpan w:val="2"/>
          </w:tcPr>
          <w:p w14:paraId="518CA194" w14:textId="77777777" w:rsidR="001A74BF" w:rsidRPr="00B7704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1A74BF" w:rsidRPr="00B7704E" w14:paraId="5D47A0E7" w14:textId="77777777" w:rsidTr="00806D82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E1EC" w14:textId="77777777" w:rsidR="001A74BF" w:rsidRPr="00B7704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Rx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Ports/Antennas</w:t>
            </w:r>
          </w:p>
        </w:tc>
        <w:tc>
          <w:tcPr>
            <w:tcW w:w="5524" w:type="dxa"/>
            <w:gridSpan w:val="2"/>
          </w:tcPr>
          <w:p w14:paraId="78DD4FB4" w14:textId="77777777" w:rsidR="001A74BF" w:rsidRPr="00B7704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1A74BF" w:rsidRPr="00B7704E" w14:paraId="2B166FB0" w14:textId="77777777" w:rsidTr="00806D82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A925" w14:textId="77777777" w:rsidR="001A74BF" w:rsidRPr="00B7704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layers</w:t>
            </w:r>
          </w:p>
        </w:tc>
        <w:tc>
          <w:tcPr>
            <w:tcW w:w="5524" w:type="dxa"/>
            <w:gridSpan w:val="2"/>
          </w:tcPr>
          <w:p w14:paraId="3692716F" w14:textId="77777777" w:rsidR="001A74BF" w:rsidRPr="00B7704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2+2</w:t>
            </w:r>
          </w:p>
        </w:tc>
      </w:tr>
      <w:tr w:rsidR="001A74BF" w:rsidRPr="00B7704E" w14:paraId="39EDD70D" w14:textId="77777777" w:rsidTr="00806D82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8DE7" w14:textId="77777777" w:rsidR="001A74BF" w:rsidRPr="00B7704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5524" w:type="dxa"/>
            <w:gridSpan w:val="2"/>
          </w:tcPr>
          <w:p w14:paraId="3B8C2688" w14:textId="77777777" w:rsidR="001A74BF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UE1: </w:t>
            </w: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Random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AAEF851" w14:textId="77777777" w:rsidR="001A74BF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UE2: Random and not equal to UE1,</w:t>
            </w:r>
          </w:p>
          <w:p w14:paraId="7578E4C9" w14:textId="77777777" w:rsidR="001A74BF" w:rsidRPr="00B7704E" w:rsidRDefault="001A74BF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rthogonal</w:t>
            </w:r>
          </w:p>
        </w:tc>
      </w:tr>
      <w:tr w:rsidR="00CD1BCC" w:rsidRPr="00B7704E" w14:paraId="18032184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FD414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Waveform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7F29D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CP-OFDM with normal CP</w:t>
            </w:r>
          </w:p>
        </w:tc>
      </w:tr>
      <w:tr w:rsidR="00CD1BCC" w:rsidRPr="00B7704E" w14:paraId="7ACFC20B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98C6F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Channel Bandwidth/SCS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D631B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40MHz/30kHz</w:t>
            </w:r>
          </w:p>
        </w:tc>
      </w:tr>
      <w:tr w:rsidR="00CD1BCC" w:rsidRPr="00B7704E" w14:paraId="329FE2BB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42BE4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MCS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821A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3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 (64 QAM table)</w:t>
            </w:r>
          </w:p>
        </w:tc>
      </w:tr>
      <w:tr w:rsidR="00CD1BCC" w:rsidRPr="00B7704E" w14:paraId="2CBDF84E" w14:textId="77777777" w:rsidTr="001A74BF">
        <w:trPr>
          <w:jc w:val="center"/>
        </w:trPr>
        <w:tc>
          <w:tcPr>
            <w:tcW w:w="155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9FE1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PDSCH configuration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6AB19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Mapping type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ED4F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 A</w:t>
            </w:r>
          </w:p>
        </w:tc>
      </w:tr>
      <w:tr w:rsidR="00CD1BCC" w:rsidRPr="00B7704E" w14:paraId="21C3C98F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0EEB8E9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2BC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k0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B25BD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0</w:t>
            </w:r>
          </w:p>
        </w:tc>
      </w:tr>
      <w:tr w:rsidR="00CD1BCC" w:rsidRPr="00B7704E" w14:paraId="1227211D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6F183D33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0CDF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Starting symbol (S) 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F05F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</w:p>
        </w:tc>
      </w:tr>
      <w:tr w:rsidR="00CD1BCC" w:rsidRPr="00B7704E" w14:paraId="49B0ECC9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022E1CA5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A7E1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Length (L)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369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12</w:t>
            </w:r>
          </w:p>
        </w:tc>
      </w:tr>
      <w:tr w:rsidR="00CD1BCC" w:rsidRPr="00B7704E" w14:paraId="7DEC17C9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2378C21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BF6B3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PDSCH aggregation factor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3041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</w:p>
        </w:tc>
      </w:tr>
      <w:tr w:rsidR="00CD1BCC" w:rsidRPr="00B7704E" w14:paraId="127D76D8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6559629E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9371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Resource allocation type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44D12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 0</w:t>
            </w:r>
          </w:p>
        </w:tc>
      </w:tr>
      <w:tr w:rsidR="00CD1BCC" w:rsidRPr="00B7704E" w14:paraId="2837E42D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724504FF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DA43E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VRB-to-PRB mapping type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2D73C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Non-interleaved</w:t>
            </w:r>
          </w:p>
        </w:tc>
      </w:tr>
      <w:tr w:rsidR="00CD1BCC" w:rsidRPr="00B7704E" w14:paraId="673EB38F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033961DA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B90F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VRB-to-PRB mapping </w:t>
            </w:r>
            <w:proofErr w:type="spellStart"/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interleaver</w:t>
            </w:r>
            <w:proofErr w:type="spellEnd"/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 bundle size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4D9A6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N/A</w:t>
            </w:r>
          </w:p>
        </w:tc>
      </w:tr>
      <w:tr w:rsidR="00CD1BCC" w:rsidRPr="00B7704E" w14:paraId="1DC43C84" w14:textId="77777777" w:rsidTr="001A74BF">
        <w:trPr>
          <w:jc w:val="center"/>
        </w:trPr>
        <w:tc>
          <w:tcPr>
            <w:tcW w:w="155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B5155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PDSCH DMRS configuration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C28A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DMRS Type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09BC3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Type 1</w:t>
            </w:r>
          </w:p>
        </w:tc>
      </w:tr>
      <w:tr w:rsidR="00CD1BCC" w:rsidRPr="00B7704E" w14:paraId="7613C8BA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0C526208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78AB9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Number of additional DMRS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1AF6E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1</w:t>
            </w:r>
          </w:p>
        </w:tc>
      </w:tr>
      <w:tr w:rsidR="00CD1BCC" w:rsidRPr="00B7704E" w14:paraId="7EFE3520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7008897E" w14:textId="77777777" w:rsidR="00CD1BCC" w:rsidRPr="00D10C5E" w:rsidRDefault="00CD1BCC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A5C8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Maximum number of OFDM symbols for DL front loaded DMRS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798A3" w14:textId="77777777" w:rsidR="00CD1BCC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2 (for rank &gt; 4)</w:t>
            </w:r>
          </w:p>
          <w:p w14:paraId="09077AC9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1 (for rank &lt;= 4)</w:t>
            </w:r>
          </w:p>
        </w:tc>
      </w:tr>
      <w:tr w:rsidR="00806D82" w:rsidRPr="00B7704E" w14:paraId="7D04336F" w14:textId="77777777" w:rsidTr="00806D82">
        <w:trPr>
          <w:jc w:val="center"/>
        </w:trPr>
        <w:tc>
          <w:tcPr>
            <w:tcW w:w="155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91118" w14:textId="77777777" w:rsidR="00806D82" w:rsidRPr="00D10C5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 xml:space="preserve">Codebook configuration 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1CB52" w14:textId="77777777" w:rsidR="00806D82" w:rsidRPr="00D10C5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proofErr w:type="spellStart"/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CodebookType</w:t>
            </w:r>
            <w:proofErr w:type="spellEnd"/>
          </w:p>
        </w:tc>
        <w:tc>
          <w:tcPr>
            <w:tcW w:w="5524" w:type="dxa"/>
            <w:gridSpan w:val="2"/>
          </w:tcPr>
          <w:p w14:paraId="55B788B4" w14:textId="77777777" w:rsidR="00806D82" w:rsidRPr="00B7704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ype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SP</w:t>
            </w:r>
          </w:p>
        </w:tc>
      </w:tr>
      <w:tr w:rsidR="00806D82" w:rsidRPr="00B7704E" w14:paraId="36216BCF" w14:textId="77777777" w:rsidTr="00806D82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2536258F" w14:textId="77777777" w:rsidR="00806D82" w:rsidRPr="00D10C5E" w:rsidRDefault="00806D82" w:rsidP="009E79BF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B98B8" w14:textId="77777777" w:rsidR="00806D82" w:rsidRPr="00B7704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Codebook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 configuration</w:t>
            </w:r>
          </w:p>
          <w:p w14:paraId="542EA668" w14:textId="77777777" w:rsidR="00806D82" w:rsidRPr="00D10C5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</w:p>
        </w:tc>
        <w:tc>
          <w:tcPr>
            <w:tcW w:w="5524" w:type="dxa"/>
            <w:gridSpan w:val="2"/>
          </w:tcPr>
          <w:p w14:paraId="6882E09E" w14:textId="77777777" w:rsidR="00806D82" w:rsidRPr="00B7704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(N</w:t>
            </w:r>
            <w:proofErr w:type="gramStart"/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,N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,O</w:t>
            </w:r>
            <w:proofErr w:type="gramEnd"/>
            <w:r w:rsidRPr="008C0493">
              <w:rPr>
                <w:rFonts w:ascii="Arial" w:eastAsia="Times New Roman" w:hAnsi="Arial" w:cs="Arial"/>
                <w:sz w:val="18"/>
                <w:vertAlign w:val="subscript"/>
                <w:lang w:eastAsia="sv-SE"/>
              </w:rPr>
              <w:t>2</w:t>
            </w:r>
            <w:proofErr w:type="gramStart"/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)  =</w:t>
            </w:r>
            <w:proofErr w:type="gramEnd"/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(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2</w:t>
            </w: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,1</w:t>
            </w:r>
            <w:r w:rsidRPr="00B7704E">
              <w:rPr>
                <w:rFonts w:ascii="Arial" w:eastAsia="Times New Roman" w:hAnsi="Arial" w:cs="Arial"/>
                <w:sz w:val="18"/>
                <w:lang w:eastAsia="sv-SE"/>
              </w:rPr>
              <w:t>,4,1)</w:t>
            </w:r>
          </w:p>
          <w:p w14:paraId="7FF005F4" w14:textId="77777777" w:rsidR="00806D82" w:rsidRPr="00B7704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</w:p>
        </w:tc>
      </w:tr>
      <w:tr w:rsidR="00806D82" w:rsidRPr="00B7704E" w14:paraId="007C32EC" w14:textId="77777777" w:rsidTr="00806D82">
        <w:trPr>
          <w:jc w:val="center"/>
        </w:trPr>
        <w:tc>
          <w:tcPr>
            <w:tcW w:w="4099" w:type="dxa"/>
            <w:gridSpan w:val="2"/>
            <w:vAlign w:val="center"/>
          </w:tcPr>
          <w:p w14:paraId="3B31BBF1" w14:textId="77777777" w:rsidR="00806D82" w:rsidRPr="00D10C5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PDSCH DMRS Precoding Configuration </w:t>
            </w:r>
          </w:p>
        </w:tc>
        <w:tc>
          <w:tcPr>
            <w:tcW w:w="5524" w:type="dxa"/>
            <w:gridSpan w:val="2"/>
          </w:tcPr>
          <w:p w14:paraId="0D03B0A7" w14:textId="77777777" w:rsidR="00806D82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For Random precoding: for every PRB Bundle (size=2)</w:t>
            </w:r>
          </w:p>
          <w:p w14:paraId="619CB54F" w14:textId="77777777" w:rsidR="00806D82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  <w:p w14:paraId="53E482D6" w14:textId="77777777" w:rsidR="00806D82" w:rsidRPr="00B7704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</w:p>
        </w:tc>
      </w:tr>
      <w:tr w:rsidR="00CD1BCC" w:rsidRPr="00B7704E" w14:paraId="0B7B7C51" w14:textId="77777777" w:rsidTr="001A74BF">
        <w:trPr>
          <w:jc w:val="center"/>
        </w:trPr>
        <w:tc>
          <w:tcPr>
            <w:tcW w:w="1553" w:type="dxa"/>
            <w:vMerge w:val="restart"/>
            <w:vAlign w:val="center"/>
          </w:tcPr>
          <w:p w14:paraId="37BA3FC8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NZP CSI-RS for CSI acquisition</w:t>
            </w: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br/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DB066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CSI-RS resource Type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52F12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Aperiodic</w:t>
            </w:r>
          </w:p>
        </w:tc>
      </w:tr>
      <w:tr w:rsidR="00806D82" w:rsidRPr="00B7704E" w14:paraId="721B0F59" w14:textId="77777777" w:rsidTr="00806D82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1B5CDA70" w14:textId="77777777" w:rsidR="00806D82" w:rsidRPr="00D10C5E" w:rsidRDefault="00806D82" w:rsidP="009E79BF">
            <w:pPr>
              <w:spacing w:after="0" w:line="256" w:lineRule="auto"/>
              <w:rPr>
                <w:rFonts w:ascii="Arial" w:eastAsia="Calibri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4B834" w14:textId="77777777" w:rsidR="00806D82" w:rsidRPr="00D10C5E" w:rsidRDefault="00806D82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CSI-RS ports (X)</w:t>
            </w:r>
          </w:p>
        </w:tc>
        <w:tc>
          <w:tcPr>
            <w:tcW w:w="5524" w:type="dxa"/>
            <w:gridSpan w:val="2"/>
            <w:vAlign w:val="center"/>
          </w:tcPr>
          <w:p w14:paraId="53DA206E" w14:textId="77777777" w:rsidR="00806D82" w:rsidRPr="00B7704E" w:rsidRDefault="00806D82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TBD</w:t>
            </w:r>
          </w:p>
        </w:tc>
      </w:tr>
      <w:tr w:rsidR="00CD1BCC" w:rsidRPr="00B7704E" w14:paraId="3BE1C0C8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1328BF0C" w14:textId="77777777" w:rsidR="00CD1BCC" w:rsidRPr="00D10C5E" w:rsidRDefault="00CD1BCC" w:rsidP="009E79BF">
            <w:pPr>
              <w:spacing w:after="0" w:line="256" w:lineRule="auto"/>
              <w:rPr>
                <w:rFonts w:ascii="Arial" w:eastAsia="Calibri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5F0A0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Density (ρ)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CE59E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CD1BCC" w:rsidRPr="00B7704E" w14:paraId="267C2B91" w14:textId="77777777" w:rsidTr="001A74BF">
        <w:trPr>
          <w:jc w:val="center"/>
        </w:trPr>
        <w:tc>
          <w:tcPr>
            <w:tcW w:w="1553" w:type="dxa"/>
            <w:vMerge/>
            <w:vAlign w:val="center"/>
            <w:hideMark/>
          </w:tcPr>
          <w:p w14:paraId="5EAD7F16" w14:textId="77777777" w:rsidR="00CD1BCC" w:rsidRPr="00D10C5E" w:rsidRDefault="00CD1BCC" w:rsidP="009E79BF">
            <w:pPr>
              <w:spacing w:after="0" w:line="256" w:lineRule="auto"/>
              <w:rPr>
                <w:rFonts w:ascii="Arial" w:eastAsia="Calibri" w:hAnsi="Arial"/>
                <w:sz w:val="18"/>
              </w:rPr>
            </w:pP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1654E" w14:textId="77777777" w:rsidR="00CD1BCC" w:rsidRPr="00D10C5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First OFDM symbol in the PRB used for CSI-RS (l0)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833E9" w14:textId="77777777" w:rsidR="00CD1BCC" w:rsidRPr="00B7704E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(13)</w:t>
            </w:r>
          </w:p>
        </w:tc>
      </w:tr>
      <w:tr w:rsidR="00806D82" w:rsidRPr="00B7704E" w14:paraId="15F990A9" w14:textId="77777777" w:rsidTr="001A74BF">
        <w:trPr>
          <w:gridAfter w:val="1"/>
          <w:wAfter w:w="3683" w:type="dxa"/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1CD1" w14:textId="77777777" w:rsidR="00806D82" w:rsidRPr="00D10C5E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CQI/RI/PMI delay</w:t>
            </w:r>
          </w:p>
        </w:tc>
        <w:tc>
          <w:tcPr>
            <w:tcW w:w="1841" w:type="dxa"/>
          </w:tcPr>
          <w:p w14:paraId="54066FBD" w14:textId="77777777" w:rsidR="00806D82" w:rsidRDefault="00806D82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N/A</w:t>
            </w:r>
          </w:p>
        </w:tc>
      </w:tr>
      <w:tr w:rsidR="00CD1BCC" w:rsidRPr="00B7704E" w14:paraId="396C7789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F658F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Number of HARQ Processes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7E157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8</w:t>
            </w:r>
          </w:p>
        </w:tc>
      </w:tr>
      <w:tr w:rsidR="00CD1BCC" w:rsidRPr="00B7704E" w14:paraId="5FD85F1D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8DB3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Maximum HARQ transmissions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2D814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4</w:t>
            </w:r>
          </w:p>
        </w:tc>
      </w:tr>
      <w:tr w:rsidR="00CD1BCC" w:rsidRPr="00B7704E" w14:paraId="3AC37F0C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5D24D" w14:textId="77777777" w:rsidR="00CD1BCC" w:rsidRPr="00D10C5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D10C5E">
              <w:rPr>
                <w:rFonts w:ascii="Arial" w:eastAsia="Times New Roman" w:hAnsi="Arial" w:cs="Arial"/>
                <w:sz w:val="18"/>
                <w:lang w:eastAsia="sv-SE"/>
              </w:rPr>
              <w:t>Channel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Models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83A0" w14:textId="77777777" w:rsidR="00CD1BCC" w:rsidRPr="00B7704E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The purpose of the study item.</w:t>
            </w:r>
          </w:p>
        </w:tc>
      </w:tr>
      <w:tr w:rsidR="00CD1BCC" w:rsidRPr="00B7704E" w14:paraId="590840D7" w14:textId="77777777" w:rsidTr="001A74BF">
        <w:trPr>
          <w:jc w:val="center"/>
        </w:trPr>
        <w:tc>
          <w:tcPr>
            <w:tcW w:w="40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B4BD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Testing Metric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BE81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Full Throughput Curves</w:t>
            </w:r>
          </w:p>
        </w:tc>
      </w:tr>
      <w:tr w:rsidR="00CD1BCC" w:rsidRPr="00B7704E" w14:paraId="1F840B95" w14:textId="77777777" w:rsidTr="001A74BF">
        <w:trPr>
          <w:jc w:val="center"/>
        </w:trPr>
        <w:tc>
          <w:tcPr>
            <w:tcW w:w="155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C5A1D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sv-SE"/>
              </w:rPr>
              <w:t>Channel Geometry (CDL)</w:t>
            </w:r>
          </w:p>
        </w:tc>
        <w:tc>
          <w:tcPr>
            <w:tcW w:w="2546" w:type="dxa"/>
          </w:tcPr>
          <w:p w14:paraId="6B09D47D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 LCS UE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9A3F6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α = 180°, β=0°, γ = 0°</w:t>
            </w:r>
          </w:p>
        </w:tc>
      </w:tr>
      <w:tr w:rsidR="00CD1BCC" w:rsidRPr="00B7704E" w14:paraId="729733D0" w14:textId="77777777" w:rsidTr="001A74BF">
        <w:trPr>
          <w:jc w:val="center"/>
        </w:trPr>
        <w:tc>
          <w:tcPr>
            <w:tcW w:w="155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064F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46" w:type="dxa"/>
          </w:tcPr>
          <w:p w14:paraId="19A7BA80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LCS </w:t>
            </w:r>
            <w:proofErr w:type="spellStart"/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gNodeB</w:t>
            </w:r>
            <w:proofErr w:type="spellEnd"/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8402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α = 0°, β=10°, γ = 0°</w:t>
            </w:r>
          </w:p>
        </w:tc>
      </w:tr>
      <w:tr w:rsidR="00CD1BCC" w:rsidRPr="00B7704E" w14:paraId="1C3A6CEB" w14:textId="77777777" w:rsidTr="001A74BF">
        <w:trPr>
          <w:jc w:val="center"/>
        </w:trPr>
        <w:tc>
          <w:tcPr>
            <w:tcW w:w="155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B2C4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46" w:type="dxa"/>
          </w:tcPr>
          <w:p w14:paraId="2EF5DAF4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GCS UE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D7CA3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Height = 1.5 m; Azimuth = 0; X Coordinate = 100 m</w:t>
            </w:r>
          </w:p>
          <w:p w14:paraId="54034351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1BCC" w:rsidRPr="00B7704E" w14:paraId="6AE4C40C" w14:textId="77777777" w:rsidTr="001A74BF">
        <w:trPr>
          <w:jc w:val="center"/>
        </w:trPr>
        <w:tc>
          <w:tcPr>
            <w:tcW w:w="155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3BD5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46" w:type="dxa"/>
          </w:tcPr>
          <w:p w14:paraId="7B11004A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GCS </w:t>
            </w:r>
            <w:proofErr w:type="spellStart"/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gNodeB</w:t>
            </w:r>
            <w:proofErr w:type="spellEnd"/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13A3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Height = 25 m; Azimuth = 0; X Coordinate = 0 m</w:t>
            </w:r>
          </w:p>
          <w:p w14:paraId="330F3EB0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1BCC" w:rsidRPr="00B7704E" w14:paraId="5AB44F16" w14:textId="77777777" w:rsidTr="001A74BF">
        <w:trPr>
          <w:jc w:val="center"/>
        </w:trPr>
        <w:tc>
          <w:tcPr>
            <w:tcW w:w="155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DF97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46" w:type="dxa"/>
          </w:tcPr>
          <w:p w14:paraId="2B2B9EF7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BS Antenna </w:t>
            </w:r>
            <w:proofErr w:type="spellStart"/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Polarisation</w:t>
            </w:r>
            <w:proofErr w:type="spellEnd"/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2DEA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(+45, -45)</w:t>
            </w:r>
          </w:p>
        </w:tc>
      </w:tr>
      <w:tr w:rsidR="00CD1BCC" w:rsidRPr="00B7704E" w14:paraId="56AA3335" w14:textId="77777777" w:rsidTr="001A74BF">
        <w:trPr>
          <w:jc w:val="center"/>
        </w:trPr>
        <w:tc>
          <w:tcPr>
            <w:tcW w:w="155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DA1B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46" w:type="dxa"/>
          </w:tcPr>
          <w:p w14:paraId="1C9E12DB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BS Radiation Pattern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61540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ko-KR"/>
              </w:rPr>
              <w:t>defined in TR38.901 Table 7.3-1.</w:t>
            </w:r>
          </w:p>
        </w:tc>
      </w:tr>
      <w:tr w:rsidR="00CD1BCC" w:rsidRPr="00B7704E" w14:paraId="39D47DC6" w14:textId="77777777" w:rsidTr="001A74BF">
        <w:trPr>
          <w:jc w:val="center"/>
        </w:trPr>
        <w:tc>
          <w:tcPr>
            <w:tcW w:w="155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54F0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46" w:type="dxa"/>
          </w:tcPr>
          <w:p w14:paraId="48766F7A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 xml:space="preserve">UE Antenna </w:t>
            </w:r>
            <w:proofErr w:type="spellStart"/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Polarisation</w:t>
            </w:r>
            <w:proofErr w:type="spellEnd"/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7191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(0, 90)</w:t>
            </w:r>
          </w:p>
        </w:tc>
      </w:tr>
      <w:tr w:rsidR="00CD1BCC" w:rsidRPr="00B7704E" w14:paraId="1B27F8E3" w14:textId="77777777" w:rsidTr="001A74BF">
        <w:trPr>
          <w:jc w:val="center"/>
        </w:trPr>
        <w:tc>
          <w:tcPr>
            <w:tcW w:w="155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F451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46" w:type="dxa"/>
          </w:tcPr>
          <w:p w14:paraId="554E9AAC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F760C5">
              <w:rPr>
                <w:rFonts w:ascii="Arial" w:eastAsia="Times New Roman" w:hAnsi="Arial" w:cs="Arial"/>
                <w:sz w:val="18"/>
                <w:lang w:eastAsia="sv-SE"/>
              </w:rPr>
              <w:t>UE Antenna Radiation Pattern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8AC1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Om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F760C5">
              <w:rPr>
                <w:rFonts w:ascii="Arial" w:hAnsi="Arial" w:cs="Arial"/>
                <w:sz w:val="18"/>
                <w:szCs w:val="18"/>
                <w:lang w:eastAsia="zh-CN"/>
              </w:rPr>
              <w:t>idirectional</w:t>
            </w:r>
          </w:p>
        </w:tc>
      </w:tr>
      <w:tr w:rsidR="00CD1BCC" w:rsidRPr="00B7704E" w14:paraId="0CB9FA4C" w14:textId="77777777" w:rsidTr="001A74BF">
        <w:trPr>
          <w:jc w:val="center"/>
        </w:trPr>
        <w:tc>
          <w:tcPr>
            <w:tcW w:w="155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3F015" w14:textId="77777777" w:rsidR="00CD1BCC" w:rsidRPr="00F760C5" w:rsidRDefault="00CD1BCC" w:rsidP="009E7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2546" w:type="dxa"/>
          </w:tcPr>
          <w:p w14:paraId="4B9E4ABE" w14:textId="77777777" w:rsidR="00CD1BCC" w:rsidRPr="00F760C5" w:rsidRDefault="00CD1BCC" w:rsidP="009E79B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>Antenna Panel Placement</w:t>
            </w:r>
          </w:p>
        </w:tc>
        <w:tc>
          <w:tcPr>
            <w:tcW w:w="5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3132" w14:textId="77777777" w:rsidR="00CD1BCC" w:rsidRPr="00F760C5" w:rsidRDefault="00CD1BCC" w:rsidP="009E79B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YZ Plane</w:t>
            </w:r>
          </w:p>
        </w:tc>
      </w:tr>
    </w:tbl>
    <w:p w14:paraId="55C3F2C0" w14:textId="77777777" w:rsidR="00CD1BCC" w:rsidRDefault="00CD1BCC" w:rsidP="00CD1BCC">
      <w:pPr>
        <w:spacing w:after="0"/>
        <w:rPr>
          <w:lang w:eastAsia="zh-CN"/>
        </w:rPr>
      </w:pPr>
    </w:p>
    <w:p w14:paraId="76A1E91F" w14:textId="0257008B" w:rsidR="00F724BA" w:rsidRPr="00166A00" w:rsidRDefault="00F724BA" w:rsidP="00F724BA">
      <w:pPr>
        <w:jc w:val="both"/>
        <w:rPr>
          <w:i/>
          <w:iCs/>
          <w:color w:val="0070C0"/>
          <w:sz w:val="24"/>
          <w:szCs w:val="24"/>
        </w:rPr>
      </w:pPr>
      <w:r w:rsidRPr="00166A00">
        <w:rPr>
          <w:i/>
          <w:iCs/>
          <w:color w:val="0070C0"/>
          <w:sz w:val="24"/>
          <w:szCs w:val="24"/>
        </w:rPr>
        <w:t xml:space="preserve">--------------------------------------------- </w:t>
      </w:r>
      <w:r>
        <w:rPr>
          <w:i/>
          <w:iCs/>
          <w:color w:val="0070C0"/>
          <w:sz w:val="24"/>
          <w:szCs w:val="24"/>
        </w:rPr>
        <w:t>End</w:t>
      </w:r>
      <w:r w:rsidRPr="00166A00">
        <w:rPr>
          <w:i/>
          <w:iCs/>
          <w:color w:val="0070C0"/>
          <w:sz w:val="24"/>
          <w:szCs w:val="24"/>
        </w:rPr>
        <w:t xml:space="preserve"> of text </w:t>
      </w:r>
      <w:proofErr w:type="gramStart"/>
      <w:r w:rsidRPr="00166A00">
        <w:rPr>
          <w:i/>
          <w:iCs/>
          <w:color w:val="0070C0"/>
          <w:sz w:val="24"/>
          <w:szCs w:val="24"/>
        </w:rPr>
        <w:t>proposal -</w:t>
      </w:r>
      <w:proofErr w:type="gramEnd"/>
      <w:r w:rsidRPr="00166A00">
        <w:rPr>
          <w:i/>
          <w:iCs/>
          <w:color w:val="0070C0"/>
          <w:sz w:val="24"/>
          <w:szCs w:val="24"/>
        </w:rPr>
        <w:t>----------------------------------------------</w:t>
      </w:r>
    </w:p>
    <w:p w14:paraId="51ED1F3D" w14:textId="77777777" w:rsidR="004C6B98" w:rsidRPr="005C4515" w:rsidRDefault="004C6B98" w:rsidP="005C4515">
      <w:pPr>
        <w:rPr>
          <w:lang w:val="en-GB"/>
        </w:rPr>
      </w:pPr>
    </w:p>
    <w:p w14:paraId="3E76CBA4" w14:textId="77777777" w:rsidR="00011E65" w:rsidRDefault="00D30F30" w:rsidP="0048306A">
      <w:pPr>
        <w:pStyle w:val="RAN4H1"/>
        <w:numPr>
          <w:ilvl w:val="0"/>
          <w:numId w:val="12"/>
        </w:numPr>
      </w:pPr>
      <w:r>
        <w:t>References</w:t>
      </w:r>
    </w:p>
    <w:p w14:paraId="62239990" w14:textId="453AFCDD" w:rsidR="005A22B2" w:rsidRPr="00BC6993" w:rsidRDefault="00AE27D6" w:rsidP="00321876">
      <w:pPr>
        <w:pStyle w:val="ListParagraph"/>
        <w:numPr>
          <w:ilvl w:val="0"/>
          <w:numId w:val="6"/>
        </w:numPr>
      </w:pPr>
      <w:bookmarkStart w:id="5" w:name="_Ref114500673"/>
      <w:bookmarkStart w:id="6" w:name="_Ref130994624"/>
      <w:bookmarkEnd w:id="5"/>
      <w:r w:rsidRPr="00BC6993">
        <w:t>R4-2419782, Way Forward for [113][320] NR_SCM, RAN4#113, Nov 2024.</w:t>
      </w:r>
      <w:bookmarkEnd w:id="2"/>
      <w:bookmarkEnd w:id="6"/>
    </w:p>
    <w:sectPr w:rsidR="005A22B2" w:rsidRPr="00BC6993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89B34" w14:textId="77777777" w:rsidR="002307E2" w:rsidRDefault="002307E2">
      <w:pPr>
        <w:spacing w:line="240" w:lineRule="auto"/>
      </w:pPr>
      <w:r>
        <w:separator/>
      </w:r>
    </w:p>
  </w:endnote>
  <w:endnote w:type="continuationSeparator" w:id="0">
    <w:p w14:paraId="763C3243" w14:textId="77777777" w:rsidR="002307E2" w:rsidRDefault="002307E2">
      <w:pPr>
        <w:spacing w:line="240" w:lineRule="auto"/>
      </w:pPr>
      <w:r>
        <w:continuationSeparator/>
      </w:r>
    </w:p>
  </w:endnote>
  <w:endnote w:type="continuationNotice" w:id="1">
    <w:p w14:paraId="6E3B7781" w14:textId="77777777" w:rsidR="002307E2" w:rsidRDefault="002307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1D11" w14:textId="77777777" w:rsidR="002307E2" w:rsidRDefault="002307E2">
      <w:pPr>
        <w:spacing w:after="0"/>
      </w:pPr>
      <w:r>
        <w:separator/>
      </w:r>
    </w:p>
  </w:footnote>
  <w:footnote w:type="continuationSeparator" w:id="0">
    <w:p w14:paraId="268B2C6D" w14:textId="77777777" w:rsidR="002307E2" w:rsidRDefault="002307E2">
      <w:pPr>
        <w:spacing w:after="0"/>
      </w:pPr>
      <w:r>
        <w:continuationSeparator/>
      </w:r>
    </w:p>
  </w:footnote>
  <w:footnote w:type="continuationNotice" w:id="1">
    <w:p w14:paraId="1D42DE17" w14:textId="77777777" w:rsidR="002307E2" w:rsidRDefault="002307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C7D44"/>
    <w:multiLevelType w:val="hybridMultilevel"/>
    <w:tmpl w:val="004CBAA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130E4BB0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CCC1014"/>
    <w:multiLevelType w:val="hybridMultilevel"/>
    <w:tmpl w:val="04163F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371ED"/>
    <w:multiLevelType w:val="hybridMultilevel"/>
    <w:tmpl w:val="E14EFF8E"/>
    <w:lvl w:ilvl="0" w:tplc="0809001B">
      <w:start w:val="1"/>
      <w:numFmt w:val="lowerRoman"/>
      <w:lvlText w:val="%1."/>
      <w:lvlJc w:val="righ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602759088">
    <w:abstractNumId w:val="6"/>
  </w:num>
  <w:num w:numId="2" w16cid:durableId="1027365826">
    <w:abstractNumId w:val="2"/>
  </w:num>
  <w:num w:numId="3" w16cid:durableId="994257273">
    <w:abstractNumId w:val="4"/>
  </w:num>
  <w:num w:numId="4" w16cid:durableId="1554653223">
    <w:abstractNumId w:val="3"/>
  </w:num>
  <w:num w:numId="5" w16cid:durableId="1904486159">
    <w:abstractNumId w:val="0"/>
  </w:num>
  <w:num w:numId="6" w16cid:durableId="1175075849">
    <w:abstractNumId w:val="5"/>
  </w:num>
  <w:num w:numId="7" w16cid:durableId="1702897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6108542">
    <w:abstractNumId w:val="7"/>
  </w:num>
  <w:num w:numId="9" w16cid:durableId="10547673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2913">
    <w:abstractNumId w:val="1"/>
  </w:num>
  <w:num w:numId="11" w16cid:durableId="371732989">
    <w:abstractNumId w:val="8"/>
  </w:num>
  <w:num w:numId="12" w16cid:durableId="9517980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5F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2DE"/>
    <w:rsid w:val="000A734C"/>
    <w:rsid w:val="000A7ABD"/>
    <w:rsid w:val="000B0056"/>
    <w:rsid w:val="000B00BC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1D70"/>
    <w:rsid w:val="000D2F54"/>
    <w:rsid w:val="000D31B7"/>
    <w:rsid w:val="000D3F9C"/>
    <w:rsid w:val="000D4102"/>
    <w:rsid w:val="000D479A"/>
    <w:rsid w:val="000D5A9A"/>
    <w:rsid w:val="000D6660"/>
    <w:rsid w:val="000D72CB"/>
    <w:rsid w:val="000D7D65"/>
    <w:rsid w:val="000D7F54"/>
    <w:rsid w:val="000E1786"/>
    <w:rsid w:val="000E1FBC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087B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0A2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301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C0"/>
    <w:rsid w:val="001503E4"/>
    <w:rsid w:val="00150822"/>
    <w:rsid w:val="00150F5E"/>
    <w:rsid w:val="00151D87"/>
    <w:rsid w:val="00152C0B"/>
    <w:rsid w:val="00153299"/>
    <w:rsid w:val="00153BED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0E4B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4BF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01B"/>
    <w:rsid w:val="001F0B92"/>
    <w:rsid w:val="001F11F1"/>
    <w:rsid w:val="001F3B5E"/>
    <w:rsid w:val="001F4410"/>
    <w:rsid w:val="001F444E"/>
    <w:rsid w:val="001F52D5"/>
    <w:rsid w:val="001F6678"/>
    <w:rsid w:val="001F72B2"/>
    <w:rsid w:val="002000A0"/>
    <w:rsid w:val="002001CD"/>
    <w:rsid w:val="0020148E"/>
    <w:rsid w:val="0020180C"/>
    <w:rsid w:val="00202547"/>
    <w:rsid w:val="002025A2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D7"/>
    <w:rsid w:val="00224174"/>
    <w:rsid w:val="00224CE4"/>
    <w:rsid w:val="002251EF"/>
    <w:rsid w:val="00225207"/>
    <w:rsid w:val="002277AD"/>
    <w:rsid w:val="002279F1"/>
    <w:rsid w:val="00227D30"/>
    <w:rsid w:val="002307E2"/>
    <w:rsid w:val="00232C61"/>
    <w:rsid w:val="00233D7E"/>
    <w:rsid w:val="0023500C"/>
    <w:rsid w:val="00235F5C"/>
    <w:rsid w:val="002413C5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4CE8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862"/>
    <w:rsid w:val="00285D19"/>
    <w:rsid w:val="00286B2E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3C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06CF"/>
    <w:rsid w:val="002B1185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0BB9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1AC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4768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2F7"/>
    <w:rsid w:val="002F433D"/>
    <w:rsid w:val="002F50D7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E1B"/>
    <w:rsid w:val="00315F83"/>
    <w:rsid w:val="00317187"/>
    <w:rsid w:val="003177A6"/>
    <w:rsid w:val="00317AA2"/>
    <w:rsid w:val="003200C7"/>
    <w:rsid w:val="00321499"/>
    <w:rsid w:val="00321876"/>
    <w:rsid w:val="0032223F"/>
    <w:rsid w:val="00322CCB"/>
    <w:rsid w:val="003231E8"/>
    <w:rsid w:val="00323F28"/>
    <w:rsid w:val="003248A2"/>
    <w:rsid w:val="0032499A"/>
    <w:rsid w:val="0032534B"/>
    <w:rsid w:val="0032652A"/>
    <w:rsid w:val="00326582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962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BB4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1F6"/>
    <w:rsid w:val="0036528F"/>
    <w:rsid w:val="00366B74"/>
    <w:rsid w:val="00367EF1"/>
    <w:rsid w:val="0037136A"/>
    <w:rsid w:val="003713EC"/>
    <w:rsid w:val="003750F3"/>
    <w:rsid w:val="003751E9"/>
    <w:rsid w:val="00375E21"/>
    <w:rsid w:val="00376A57"/>
    <w:rsid w:val="00377EEF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59E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C5B37"/>
    <w:rsid w:val="003D0358"/>
    <w:rsid w:val="003D2718"/>
    <w:rsid w:val="003D30C3"/>
    <w:rsid w:val="003D33E0"/>
    <w:rsid w:val="003D41E2"/>
    <w:rsid w:val="003D4544"/>
    <w:rsid w:val="003D462E"/>
    <w:rsid w:val="003D49A8"/>
    <w:rsid w:val="003D4FF9"/>
    <w:rsid w:val="003D72E6"/>
    <w:rsid w:val="003D7930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41F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0FA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2BA9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25"/>
    <w:rsid w:val="00417CB1"/>
    <w:rsid w:val="00417D5A"/>
    <w:rsid w:val="00417F83"/>
    <w:rsid w:val="00420035"/>
    <w:rsid w:val="004204E3"/>
    <w:rsid w:val="0042266F"/>
    <w:rsid w:val="0042367B"/>
    <w:rsid w:val="00423F93"/>
    <w:rsid w:val="0042616E"/>
    <w:rsid w:val="00426CBE"/>
    <w:rsid w:val="0042706C"/>
    <w:rsid w:val="00427404"/>
    <w:rsid w:val="004274AB"/>
    <w:rsid w:val="00430406"/>
    <w:rsid w:val="00430C60"/>
    <w:rsid w:val="00431885"/>
    <w:rsid w:val="00431D88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76"/>
    <w:rsid w:val="004510C1"/>
    <w:rsid w:val="004515D8"/>
    <w:rsid w:val="00451B77"/>
    <w:rsid w:val="004526D3"/>
    <w:rsid w:val="004543A2"/>
    <w:rsid w:val="004544C6"/>
    <w:rsid w:val="00454B06"/>
    <w:rsid w:val="0045592D"/>
    <w:rsid w:val="00456E4E"/>
    <w:rsid w:val="00456FFA"/>
    <w:rsid w:val="00460C4C"/>
    <w:rsid w:val="00460FA6"/>
    <w:rsid w:val="004616C1"/>
    <w:rsid w:val="004635D6"/>
    <w:rsid w:val="004637BB"/>
    <w:rsid w:val="00463B3F"/>
    <w:rsid w:val="00463BF5"/>
    <w:rsid w:val="00464618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06A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0F28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420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1CCE"/>
    <w:rsid w:val="004B284D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6B98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5A80"/>
    <w:rsid w:val="004D679C"/>
    <w:rsid w:val="004D7EA6"/>
    <w:rsid w:val="004E045F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799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55ED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51AA"/>
    <w:rsid w:val="00576002"/>
    <w:rsid w:val="00576E16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47F"/>
    <w:rsid w:val="00591648"/>
    <w:rsid w:val="005918FA"/>
    <w:rsid w:val="00591EBC"/>
    <w:rsid w:val="00592638"/>
    <w:rsid w:val="00592A86"/>
    <w:rsid w:val="00594763"/>
    <w:rsid w:val="005947F7"/>
    <w:rsid w:val="0059518A"/>
    <w:rsid w:val="00596DB9"/>
    <w:rsid w:val="005A03D6"/>
    <w:rsid w:val="005A1B7E"/>
    <w:rsid w:val="005A22B2"/>
    <w:rsid w:val="005A237C"/>
    <w:rsid w:val="005A2E69"/>
    <w:rsid w:val="005A2E6D"/>
    <w:rsid w:val="005A3DDE"/>
    <w:rsid w:val="005A558D"/>
    <w:rsid w:val="005A55A4"/>
    <w:rsid w:val="005A574F"/>
    <w:rsid w:val="005A66FC"/>
    <w:rsid w:val="005A7774"/>
    <w:rsid w:val="005A7A47"/>
    <w:rsid w:val="005B1923"/>
    <w:rsid w:val="005B3262"/>
    <w:rsid w:val="005B3842"/>
    <w:rsid w:val="005B41C2"/>
    <w:rsid w:val="005B43D8"/>
    <w:rsid w:val="005B4801"/>
    <w:rsid w:val="005B5689"/>
    <w:rsid w:val="005B587D"/>
    <w:rsid w:val="005B609B"/>
    <w:rsid w:val="005B6A02"/>
    <w:rsid w:val="005C0812"/>
    <w:rsid w:val="005C2202"/>
    <w:rsid w:val="005C23A4"/>
    <w:rsid w:val="005C2AC4"/>
    <w:rsid w:val="005C2D04"/>
    <w:rsid w:val="005C4515"/>
    <w:rsid w:val="005C6257"/>
    <w:rsid w:val="005D0879"/>
    <w:rsid w:val="005D1363"/>
    <w:rsid w:val="005D1CDF"/>
    <w:rsid w:val="005D2466"/>
    <w:rsid w:val="005D295C"/>
    <w:rsid w:val="005D2BB7"/>
    <w:rsid w:val="005D2D0A"/>
    <w:rsid w:val="005D4E8C"/>
    <w:rsid w:val="005E1FC6"/>
    <w:rsid w:val="005E2740"/>
    <w:rsid w:val="005E2CF7"/>
    <w:rsid w:val="005E2FCC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2D2A"/>
    <w:rsid w:val="006235F3"/>
    <w:rsid w:val="00624500"/>
    <w:rsid w:val="00626ACC"/>
    <w:rsid w:val="0062747D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6904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74609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7FA0"/>
    <w:rsid w:val="00690660"/>
    <w:rsid w:val="006912F2"/>
    <w:rsid w:val="006918F5"/>
    <w:rsid w:val="00692579"/>
    <w:rsid w:val="00695AFB"/>
    <w:rsid w:val="006960C2"/>
    <w:rsid w:val="00696264"/>
    <w:rsid w:val="006A0524"/>
    <w:rsid w:val="006A0BEB"/>
    <w:rsid w:val="006A0F34"/>
    <w:rsid w:val="006A12C1"/>
    <w:rsid w:val="006A192D"/>
    <w:rsid w:val="006A1F2F"/>
    <w:rsid w:val="006A2FE4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D7B1F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6F3E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2A1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8BC"/>
    <w:rsid w:val="00703A95"/>
    <w:rsid w:val="00703BCF"/>
    <w:rsid w:val="00703F5F"/>
    <w:rsid w:val="007041D9"/>
    <w:rsid w:val="0070480E"/>
    <w:rsid w:val="00704BFE"/>
    <w:rsid w:val="0070584A"/>
    <w:rsid w:val="0070667D"/>
    <w:rsid w:val="00706AB9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26B57"/>
    <w:rsid w:val="00730D57"/>
    <w:rsid w:val="00731430"/>
    <w:rsid w:val="00732311"/>
    <w:rsid w:val="007324E1"/>
    <w:rsid w:val="007326D6"/>
    <w:rsid w:val="00733D46"/>
    <w:rsid w:val="00733F01"/>
    <w:rsid w:val="00734F05"/>
    <w:rsid w:val="00734F3F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1BC"/>
    <w:rsid w:val="007419AA"/>
    <w:rsid w:val="00742D4F"/>
    <w:rsid w:val="0074396E"/>
    <w:rsid w:val="00744AB3"/>
    <w:rsid w:val="007450F1"/>
    <w:rsid w:val="007455F0"/>
    <w:rsid w:val="00745CD7"/>
    <w:rsid w:val="0074645C"/>
    <w:rsid w:val="00746FF8"/>
    <w:rsid w:val="00751515"/>
    <w:rsid w:val="00751DA5"/>
    <w:rsid w:val="00752CD6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5743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0311"/>
    <w:rsid w:val="00791093"/>
    <w:rsid w:val="007910B7"/>
    <w:rsid w:val="00791189"/>
    <w:rsid w:val="007918C9"/>
    <w:rsid w:val="00792CF0"/>
    <w:rsid w:val="0079536E"/>
    <w:rsid w:val="007A0467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B7AD3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10D"/>
    <w:rsid w:val="007C7273"/>
    <w:rsid w:val="007C7588"/>
    <w:rsid w:val="007D199A"/>
    <w:rsid w:val="007D1AD0"/>
    <w:rsid w:val="007D1D98"/>
    <w:rsid w:val="007D222F"/>
    <w:rsid w:val="007D2EF3"/>
    <w:rsid w:val="007D3EA7"/>
    <w:rsid w:val="007D3ED5"/>
    <w:rsid w:val="007D487D"/>
    <w:rsid w:val="007D5424"/>
    <w:rsid w:val="007D745A"/>
    <w:rsid w:val="007D797F"/>
    <w:rsid w:val="007E00AC"/>
    <w:rsid w:val="007E08C9"/>
    <w:rsid w:val="007E1CB9"/>
    <w:rsid w:val="007E3068"/>
    <w:rsid w:val="007E3F21"/>
    <w:rsid w:val="007E47C0"/>
    <w:rsid w:val="007E5246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6D82"/>
    <w:rsid w:val="00807A68"/>
    <w:rsid w:val="00807CAB"/>
    <w:rsid w:val="00807CDC"/>
    <w:rsid w:val="008109B6"/>
    <w:rsid w:val="00811C9D"/>
    <w:rsid w:val="00811E83"/>
    <w:rsid w:val="008120B3"/>
    <w:rsid w:val="008141FA"/>
    <w:rsid w:val="008155F8"/>
    <w:rsid w:val="0081685D"/>
    <w:rsid w:val="00816C80"/>
    <w:rsid w:val="00817C7C"/>
    <w:rsid w:val="00820416"/>
    <w:rsid w:val="008205E9"/>
    <w:rsid w:val="00821120"/>
    <w:rsid w:val="0082222E"/>
    <w:rsid w:val="00823582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70A"/>
    <w:rsid w:val="00834A06"/>
    <w:rsid w:val="00834BAB"/>
    <w:rsid w:val="00834C0D"/>
    <w:rsid w:val="00834D11"/>
    <w:rsid w:val="00835698"/>
    <w:rsid w:val="008372BE"/>
    <w:rsid w:val="00837B8F"/>
    <w:rsid w:val="00840B51"/>
    <w:rsid w:val="00841141"/>
    <w:rsid w:val="008419D7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0E59"/>
    <w:rsid w:val="00851953"/>
    <w:rsid w:val="00851A8E"/>
    <w:rsid w:val="00851EB7"/>
    <w:rsid w:val="0085365B"/>
    <w:rsid w:val="00854507"/>
    <w:rsid w:val="008552CC"/>
    <w:rsid w:val="00857929"/>
    <w:rsid w:val="008579A8"/>
    <w:rsid w:val="00857BA7"/>
    <w:rsid w:val="00860F72"/>
    <w:rsid w:val="00861B1C"/>
    <w:rsid w:val="008620B7"/>
    <w:rsid w:val="008628E5"/>
    <w:rsid w:val="00863051"/>
    <w:rsid w:val="00863944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0C4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C7A59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4B5"/>
    <w:rsid w:val="008F1B04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6E70"/>
    <w:rsid w:val="00907BB7"/>
    <w:rsid w:val="00910E8E"/>
    <w:rsid w:val="0091159A"/>
    <w:rsid w:val="009117D4"/>
    <w:rsid w:val="009135E1"/>
    <w:rsid w:val="009151DF"/>
    <w:rsid w:val="00915459"/>
    <w:rsid w:val="0091657C"/>
    <w:rsid w:val="009203E1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D6C"/>
    <w:rsid w:val="00933FE9"/>
    <w:rsid w:val="0093507D"/>
    <w:rsid w:val="009359AD"/>
    <w:rsid w:val="00936159"/>
    <w:rsid w:val="0093673F"/>
    <w:rsid w:val="00937676"/>
    <w:rsid w:val="00937F17"/>
    <w:rsid w:val="00942216"/>
    <w:rsid w:val="0094256E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57DF2"/>
    <w:rsid w:val="009609B1"/>
    <w:rsid w:val="0096259F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08F"/>
    <w:rsid w:val="00986253"/>
    <w:rsid w:val="00990282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ACB"/>
    <w:rsid w:val="009C1E31"/>
    <w:rsid w:val="009C31A2"/>
    <w:rsid w:val="009C5588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4B1A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79A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43"/>
    <w:rsid w:val="00A106E6"/>
    <w:rsid w:val="00A10DEA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2789B"/>
    <w:rsid w:val="00A3033A"/>
    <w:rsid w:val="00A30822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EF3"/>
    <w:rsid w:val="00A368EC"/>
    <w:rsid w:val="00A36A0B"/>
    <w:rsid w:val="00A37002"/>
    <w:rsid w:val="00A37C18"/>
    <w:rsid w:val="00A40652"/>
    <w:rsid w:val="00A409AE"/>
    <w:rsid w:val="00A40A49"/>
    <w:rsid w:val="00A40F38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A4A"/>
    <w:rsid w:val="00A72CB2"/>
    <w:rsid w:val="00A74307"/>
    <w:rsid w:val="00A74309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710"/>
    <w:rsid w:val="00A86D5D"/>
    <w:rsid w:val="00A872BA"/>
    <w:rsid w:val="00A87F61"/>
    <w:rsid w:val="00A90E9E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47F"/>
    <w:rsid w:val="00A958FD"/>
    <w:rsid w:val="00A9656F"/>
    <w:rsid w:val="00A96998"/>
    <w:rsid w:val="00A97CF6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C7AD5"/>
    <w:rsid w:val="00AD00AD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57A"/>
    <w:rsid w:val="00AE6D09"/>
    <w:rsid w:val="00AE6F89"/>
    <w:rsid w:val="00AE75E6"/>
    <w:rsid w:val="00AF0370"/>
    <w:rsid w:val="00AF0841"/>
    <w:rsid w:val="00AF0915"/>
    <w:rsid w:val="00AF14AF"/>
    <w:rsid w:val="00AF310D"/>
    <w:rsid w:val="00AF3710"/>
    <w:rsid w:val="00AF3A1F"/>
    <w:rsid w:val="00AF3A4E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2019"/>
    <w:rsid w:val="00B03AC5"/>
    <w:rsid w:val="00B03D08"/>
    <w:rsid w:val="00B04E0A"/>
    <w:rsid w:val="00B0559B"/>
    <w:rsid w:val="00B076D5"/>
    <w:rsid w:val="00B1010F"/>
    <w:rsid w:val="00B10604"/>
    <w:rsid w:val="00B11624"/>
    <w:rsid w:val="00B11B65"/>
    <w:rsid w:val="00B13672"/>
    <w:rsid w:val="00B13F20"/>
    <w:rsid w:val="00B15E08"/>
    <w:rsid w:val="00B24188"/>
    <w:rsid w:val="00B25477"/>
    <w:rsid w:val="00B2576E"/>
    <w:rsid w:val="00B25DCE"/>
    <w:rsid w:val="00B2657B"/>
    <w:rsid w:val="00B332C0"/>
    <w:rsid w:val="00B338C2"/>
    <w:rsid w:val="00B33E6C"/>
    <w:rsid w:val="00B343ED"/>
    <w:rsid w:val="00B34E33"/>
    <w:rsid w:val="00B35C01"/>
    <w:rsid w:val="00B35F4E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5C2D"/>
    <w:rsid w:val="00B5790E"/>
    <w:rsid w:val="00B57F8F"/>
    <w:rsid w:val="00B61B7C"/>
    <w:rsid w:val="00B62325"/>
    <w:rsid w:val="00B623CC"/>
    <w:rsid w:val="00B6299A"/>
    <w:rsid w:val="00B63776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1B81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4FD2"/>
    <w:rsid w:val="00BD5668"/>
    <w:rsid w:val="00BD5AC0"/>
    <w:rsid w:val="00BD6448"/>
    <w:rsid w:val="00BD7078"/>
    <w:rsid w:val="00BD71B0"/>
    <w:rsid w:val="00BD739C"/>
    <w:rsid w:val="00BE0AF6"/>
    <w:rsid w:val="00BE0C05"/>
    <w:rsid w:val="00BE1ACE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44DB"/>
    <w:rsid w:val="00BF4AC7"/>
    <w:rsid w:val="00BF5090"/>
    <w:rsid w:val="00BF5296"/>
    <w:rsid w:val="00BF5E23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6FE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3B06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64B"/>
    <w:rsid w:val="00C3706A"/>
    <w:rsid w:val="00C37A07"/>
    <w:rsid w:val="00C40D56"/>
    <w:rsid w:val="00C4131B"/>
    <w:rsid w:val="00C4225F"/>
    <w:rsid w:val="00C42AD3"/>
    <w:rsid w:val="00C43994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499"/>
    <w:rsid w:val="00C52B6C"/>
    <w:rsid w:val="00C55713"/>
    <w:rsid w:val="00C56106"/>
    <w:rsid w:val="00C568BC"/>
    <w:rsid w:val="00C574D5"/>
    <w:rsid w:val="00C61824"/>
    <w:rsid w:val="00C64217"/>
    <w:rsid w:val="00C66F17"/>
    <w:rsid w:val="00C7276D"/>
    <w:rsid w:val="00C72E5A"/>
    <w:rsid w:val="00C72F7D"/>
    <w:rsid w:val="00C73403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8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40C"/>
    <w:rsid w:val="00CA3711"/>
    <w:rsid w:val="00CA3EF4"/>
    <w:rsid w:val="00CA401D"/>
    <w:rsid w:val="00CA41EF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15A"/>
    <w:rsid w:val="00CB4468"/>
    <w:rsid w:val="00CB446F"/>
    <w:rsid w:val="00CB526B"/>
    <w:rsid w:val="00CB5585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5E91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1BCC"/>
    <w:rsid w:val="00CD22DB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F127E"/>
    <w:rsid w:val="00CF161D"/>
    <w:rsid w:val="00CF1BB1"/>
    <w:rsid w:val="00CF256F"/>
    <w:rsid w:val="00CF3FD9"/>
    <w:rsid w:val="00CF43D5"/>
    <w:rsid w:val="00CF619B"/>
    <w:rsid w:val="00CF6D63"/>
    <w:rsid w:val="00CF7E05"/>
    <w:rsid w:val="00CF7F47"/>
    <w:rsid w:val="00D00211"/>
    <w:rsid w:val="00D00834"/>
    <w:rsid w:val="00D00CDA"/>
    <w:rsid w:val="00D00D3E"/>
    <w:rsid w:val="00D0484A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2D40"/>
    <w:rsid w:val="00D2316E"/>
    <w:rsid w:val="00D2323B"/>
    <w:rsid w:val="00D23633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4530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110E"/>
    <w:rsid w:val="00D62469"/>
    <w:rsid w:val="00D62E71"/>
    <w:rsid w:val="00D6404A"/>
    <w:rsid w:val="00D6430D"/>
    <w:rsid w:val="00D645AE"/>
    <w:rsid w:val="00D6482F"/>
    <w:rsid w:val="00D649C8"/>
    <w:rsid w:val="00D64C2A"/>
    <w:rsid w:val="00D64CEA"/>
    <w:rsid w:val="00D64EA4"/>
    <w:rsid w:val="00D65E07"/>
    <w:rsid w:val="00D66188"/>
    <w:rsid w:val="00D66258"/>
    <w:rsid w:val="00D6644E"/>
    <w:rsid w:val="00D66ED0"/>
    <w:rsid w:val="00D673A8"/>
    <w:rsid w:val="00D6794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567D"/>
    <w:rsid w:val="00D770E4"/>
    <w:rsid w:val="00D7754F"/>
    <w:rsid w:val="00D77B5E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E82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309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079FF"/>
    <w:rsid w:val="00E10BC4"/>
    <w:rsid w:val="00E10E7F"/>
    <w:rsid w:val="00E11382"/>
    <w:rsid w:val="00E1146F"/>
    <w:rsid w:val="00E117DD"/>
    <w:rsid w:val="00E11CD6"/>
    <w:rsid w:val="00E121F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267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1B1E"/>
    <w:rsid w:val="00E63077"/>
    <w:rsid w:val="00E63210"/>
    <w:rsid w:val="00E63324"/>
    <w:rsid w:val="00E642B0"/>
    <w:rsid w:val="00E65029"/>
    <w:rsid w:val="00E654EA"/>
    <w:rsid w:val="00E65EDB"/>
    <w:rsid w:val="00E66DC5"/>
    <w:rsid w:val="00E6702B"/>
    <w:rsid w:val="00E671C2"/>
    <w:rsid w:val="00E70631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5AE7"/>
    <w:rsid w:val="00EA673F"/>
    <w:rsid w:val="00EA6F0B"/>
    <w:rsid w:val="00EA6F55"/>
    <w:rsid w:val="00EB0F8F"/>
    <w:rsid w:val="00EB49D1"/>
    <w:rsid w:val="00EB6A0B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69B9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5F16"/>
    <w:rsid w:val="00ED6639"/>
    <w:rsid w:val="00ED6FC9"/>
    <w:rsid w:val="00ED7600"/>
    <w:rsid w:val="00ED77A6"/>
    <w:rsid w:val="00EE0A5F"/>
    <w:rsid w:val="00EE1012"/>
    <w:rsid w:val="00EE12A5"/>
    <w:rsid w:val="00EE273F"/>
    <w:rsid w:val="00EE2756"/>
    <w:rsid w:val="00EE4040"/>
    <w:rsid w:val="00EE5330"/>
    <w:rsid w:val="00EE5B98"/>
    <w:rsid w:val="00EE5EC1"/>
    <w:rsid w:val="00EE68FF"/>
    <w:rsid w:val="00EF1413"/>
    <w:rsid w:val="00EF1B0D"/>
    <w:rsid w:val="00EF286C"/>
    <w:rsid w:val="00EF3312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559A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02A3"/>
    <w:rsid w:val="00F7122D"/>
    <w:rsid w:val="00F71A8B"/>
    <w:rsid w:val="00F71AB3"/>
    <w:rsid w:val="00F724BA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262"/>
    <w:rsid w:val="00FB487F"/>
    <w:rsid w:val="00FB4F92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4AD9"/>
    <w:rsid w:val="00FC5FDD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0FF73E3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335</TotalTime>
  <Pages>2</Pages>
  <Words>531</Words>
  <Characters>3033</Characters>
  <Application>Microsoft Office Word</Application>
  <DocSecurity>0</DocSecurity>
  <Lines>25</Lines>
  <Paragraphs>7</Paragraphs>
  <ScaleCrop>false</ScaleCrop>
  <Company>BT Plc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206</cp:revision>
  <dcterms:created xsi:type="dcterms:W3CDTF">2025-02-07T17:44:00Z</dcterms:created>
  <dcterms:modified xsi:type="dcterms:W3CDTF">2025-05-23T09:20:00Z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